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3A170B" w:rsidRPr="003A170B" w:rsidRDefault="00E45359" w:rsidP="003A170B">
      <w:pPr>
        <w:rPr>
          <w:rFonts w:ascii="Arial" w:hAnsi="Arial" w:cs="Arial"/>
        </w:rPr>
      </w:pPr>
      <w:r>
        <w:rPr>
          <w:rFonts w:ascii="Arial" w:hAnsi="Arial" w:cs="Arial"/>
        </w:rPr>
        <w:t>Burdur</w:t>
      </w:r>
      <w:r w:rsidR="00DA2112">
        <w:rPr>
          <w:rFonts w:ascii="Arial" w:hAnsi="Arial" w:cs="Arial"/>
        </w:rPr>
        <w:t xml:space="preserve"> İl Gıda </w:t>
      </w:r>
      <w:r w:rsidR="003564FB">
        <w:rPr>
          <w:rFonts w:ascii="Arial" w:hAnsi="Arial" w:cs="Arial"/>
        </w:rPr>
        <w:t xml:space="preserve">Tarım ve Hayvancılık </w:t>
      </w:r>
      <w:proofErr w:type="gramStart"/>
      <w:r w:rsidR="003564FB">
        <w:rPr>
          <w:rFonts w:ascii="Arial" w:hAnsi="Arial" w:cs="Arial"/>
        </w:rPr>
        <w:t>Müdürlüğü</w:t>
      </w:r>
      <w:r w:rsidR="00D54945">
        <w:rPr>
          <w:rFonts w:ascii="Arial" w:hAnsi="Arial" w:cs="Arial"/>
        </w:rPr>
        <w:t xml:space="preserve">nün </w:t>
      </w:r>
      <w:r w:rsidR="003564FB" w:rsidRPr="00060FAD">
        <w:rPr>
          <w:rFonts w:ascii="Arial" w:hAnsi="Arial" w:cs="Arial"/>
        </w:rPr>
        <w:t xml:space="preserve"> </w:t>
      </w:r>
      <w:r w:rsidR="00D54945">
        <w:rPr>
          <w:rFonts w:ascii="Arial" w:hAnsi="Arial" w:cs="Arial"/>
        </w:rPr>
        <w:t>kurumsal</w:t>
      </w:r>
      <w:proofErr w:type="gramEnd"/>
      <w:r w:rsidR="00D54945">
        <w:rPr>
          <w:rFonts w:ascii="Arial" w:hAnsi="Arial" w:cs="Arial"/>
        </w:rPr>
        <w:t xml:space="preserve"> kalite yönetimi konularında </w:t>
      </w:r>
      <w:r w:rsidR="003564FB" w:rsidRPr="00060FAD">
        <w:rPr>
          <w:rFonts w:ascii="Arial" w:hAnsi="Arial" w:cs="Arial"/>
        </w:rPr>
        <w:t>amaç, il</w:t>
      </w:r>
      <w:r w:rsidR="00D54945">
        <w:rPr>
          <w:rFonts w:ascii="Arial" w:hAnsi="Arial" w:cs="Arial"/>
        </w:rPr>
        <w:t>ke ve talimatları belirlemek ve bu</w:t>
      </w:r>
      <w:r w:rsidR="003564FB">
        <w:rPr>
          <w:rFonts w:ascii="Arial" w:hAnsi="Arial" w:cs="Arial"/>
        </w:rPr>
        <w:t xml:space="preserve"> </w:t>
      </w:r>
      <w:r w:rsidR="00D54945" w:rsidRPr="00060FAD">
        <w:rPr>
          <w:rFonts w:ascii="Arial" w:hAnsi="Arial" w:cs="Arial"/>
        </w:rPr>
        <w:t>amaç, il</w:t>
      </w:r>
      <w:r w:rsidR="00D54945">
        <w:rPr>
          <w:rFonts w:ascii="Arial" w:hAnsi="Arial" w:cs="Arial"/>
        </w:rPr>
        <w:t xml:space="preserve">ke ve talimatlara </w:t>
      </w:r>
      <w:r w:rsidR="003564FB">
        <w:rPr>
          <w:rFonts w:ascii="Arial" w:hAnsi="Arial" w:cs="Arial"/>
        </w:rPr>
        <w:t>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>ile ilgili faaliyetleri</w:t>
      </w:r>
      <w:r w:rsidR="00D54945">
        <w:rPr>
          <w:rFonts w:ascii="Arial" w:hAnsi="Arial" w:cs="Arial"/>
        </w:rPr>
        <w:t>n</w:t>
      </w:r>
      <w:r w:rsidR="00FF6DC3" w:rsidRPr="00561188">
        <w:rPr>
          <w:rFonts w:ascii="Arial" w:hAnsi="Arial" w:cs="Arial"/>
        </w:rPr>
        <w:t xml:space="preserve"> </w:t>
      </w:r>
      <w:r w:rsidR="004F2CA2">
        <w:rPr>
          <w:rFonts w:ascii="Arial" w:hAnsi="Arial" w:cs="Arial"/>
        </w:rPr>
        <w:t>planla</w:t>
      </w:r>
      <w:r w:rsidR="00D54945">
        <w:rPr>
          <w:rFonts w:ascii="Arial" w:hAnsi="Arial" w:cs="Arial"/>
        </w:rPr>
        <w:t>nmasını</w:t>
      </w:r>
      <w:r w:rsidR="004F2CA2">
        <w:rPr>
          <w:rFonts w:ascii="Arial" w:hAnsi="Arial" w:cs="Arial"/>
        </w:rPr>
        <w:t xml:space="preserve"> </w:t>
      </w:r>
      <w:r w:rsidR="0052591E">
        <w:rPr>
          <w:rFonts w:ascii="Arial" w:hAnsi="Arial" w:cs="Arial"/>
        </w:rPr>
        <w:t>ve yürüt</w:t>
      </w:r>
      <w:r w:rsidR="00D54945">
        <w:rPr>
          <w:rFonts w:ascii="Arial" w:hAnsi="Arial" w:cs="Arial"/>
        </w:rPr>
        <w:t>ülmesini</w:t>
      </w:r>
      <w:r w:rsidR="00C16549">
        <w:rPr>
          <w:rFonts w:ascii="Arial" w:hAnsi="Arial" w:cs="Arial"/>
        </w:rPr>
        <w:t>, t</w:t>
      </w:r>
      <w:r w:rsidR="009B4330" w:rsidRPr="009B4330">
        <w:rPr>
          <w:rFonts w:ascii="Arial" w:hAnsi="Arial" w:cs="Arial"/>
        </w:rPr>
        <w:t>etk</w:t>
      </w:r>
      <w:r w:rsidR="00C16549">
        <w:rPr>
          <w:rFonts w:ascii="Arial" w:hAnsi="Arial" w:cs="Arial"/>
        </w:rPr>
        <w:t>ik planları hazırla</w:t>
      </w:r>
      <w:r w:rsidR="00D54945">
        <w:rPr>
          <w:rFonts w:ascii="Arial" w:hAnsi="Arial" w:cs="Arial"/>
        </w:rPr>
        <w:t>nmasını</w:t>
      </w:r>
      <w:r w:rsidR="00C16549">
        <w:rPr>
          <w:rFonts w:ascii="Arial" w:hAnsi="Arial" w:cs="Arial"/>
        </w:rPr>
        <w:t>, tetkikçileri seç</w:t>
      </w:r>
      <w:r w:rsidR="00D54945">
        <w:rPr>
          <w:rFonts w:ascii="Arial" w:hAnsi="Arial" w:cs="Arial"/>
        </w:rPr>
        <w:t>ilmesini</w:t>
      </w:r>
      <w:r w:rsidR="00C16549">
        <w:rPr>
          <w:rFonts w:ascii="Arial" w:hAnsi="Arial" w:cs="Arial"/>
        </w:rPr>
        <w:t xml:space="preserve"> ve eğit</w:t>
      </w:r>
      <w:r w:rsidR="00D54945">
        <w:rPr>
          <w:rFonts w:ascii="Arial" w:hAnsi="Arial" w:cs="Arial"/>
        </w:rPr>
        <w:t>ilmesini,</w:t>
      </w:r>
      <w:r w:rsidR="009B4330" w:rsidRPr="009B4330">
        <w:rPr>
          <w:rFonts w:ascii="Arial" w:hAnsi="Arial" w:cs="Arial"/>
        </w:rPr>
        <w:t xml:space="preserve"> soru</w:t>
      </w:r>
      <w:r w:rsidR="00C16549">
        <w:rPr>
          <w:rFonts w:ascii="Arial" w:hAnsi="Arial" w:cs="Arial"/>
        </w:rPr>
        <w:t xml:space="preserve"> listeleri oluşturma</w:t>
      </w:r>
      <w:r w:rsidR="00D54945">
        <w:rPr>
          <w:rFonts w:ascii="Arial" w:hAnsi="Arial" w:cs="Arial"/>
        </w:rPr>
        <w:t xml:space="preserve">sını </w:t>
      </w:r>
      <w:r w:rsidR="009B4330" w:rsidRPr="009B4330">
        <w:rPr>
          <w:rFonts w:ascii="Arial" w:hAnsi="Arial" w:cs="Arial"/>
        </w:rPr>
        <w:t>(Kalite Yönetim Sorumlusu, SGB Kalite Yönetim Ekibi ve Birim Kalite Yönetim Ekibi birlikte), tet</w:t>
      </w:r>
      <w:r w:rsidR="00C16549">
        <w:rPr>
          <w:rFonts w:ascii="Arial" w:hAnsi="Arial" w:cs="Arial"/>
        </w:rPr>
        <w:t>kikleri</w:t>
      </w:r>
      <w:r w:rsidR="00D54945">
        <w:rPr>
          <w:rFonts w:ascii="Arial" w:hAnsi="Arial" w:cs="Arial"/>
        </w:rPr>
        <w:t>n</w:t>
      </w:r>
      <w:r w:rsidR="009B4330" w:rsidRPr="009B4330">
        <w:rPr>
          <w:rFonts w:ascii="Arial" w:hAnsi="Arial" w:cs="Arial"/>
        </w:rPr>
        <w:t xml:space="preserve"> </w:t>
      </w:r>
      <w:r w:rsidR="00C16549">
        <w:rPr>
          <w:rFonts w:ascii="Arial" w:hAnsi="Arial" w:cs="Arial"/>
        </w:rPr>
        <w:t>zamanında gerçekleştir</w:t>
      </w:r>
      <w:r w:rsidR="00D54945">
        <w:rPr>
          <w:rFonts w:ascii="Arial" w:hAnsi="Arial" w:cs="Arial"/>
        </w:rPr>
        <w:t>ilmesini</w:t>
      </w:r>
      <w:r w:rsidR="00C16549">
        <w:rPr>
          <w:rFonts w:ascii="Arial" w:hAnsi="Arial" w:cs="Arial"/>
        </w:rPr>
        <w:t>, raporları</w:t>
      </w:r>
      <w:r w:rsidR="00D54945">
        <w:rPr>
          <w:rFonts w:ascii="Arial" w:hAnsi="Arial" w:cs="Arial"/>
        </w:rPr>
        <w:t>n</w:t>
      </w:r>
      <w:r w:rsidR="00C16549">
        <w:rPr>
          <w:rFonts w:ascii="Arial" w:hAnsi="Arial" w:cs="Arial"/>
        </w:rPr>
        <w:t xml:space="preserve"> dağıt</w:t>
      </w:r>
      <w:r w:rsidR="00D54945">
        <w:rPr>
          <w:rFonts w:ascii="Arial" w:hAnsi="Arial" w:cs="Arial"/>
        </w:rPr>
        <w:t>ılarak</w:t>
      </w:r>
      <w:r w:rsidR="009B4330" w:rsidRPr="009B4330">
        <w:rPr>
          <w:rFonts w:ascii="Arial" w:hAnsi="Arial" w:cs="Arial"/>
        </w:rPr>
        <w:t>, tespit edilen uygunsuzlukların giderilmesi ile ilgili faal</w:t>
      </w:r>
      <w:r w:rsidR="00C16549">
        <w:rPr>
          <w:rFonts w:ascii="Arial" w:hAnsi="Arial" w:cs="Arial"/>
        </w:rPr>
        <w:t>iyetleri</w:t>
      </w:r>
      <w:r w:rsidR="00D54945">
        <w:rPr>
          <w:rFonts w:ascii="Arial" w:hAnsi="Arial" w:cs="Arial"/>
        </w:rPr>
        <w:t>n</w:t>
      </w:r>
      <w:r w:rsidR="00C16549">
        <w:rPr>
          <w:rFonts w:ascii="Arial" w:hAnsi="Arial" w:cs="Arial"/>
        </w:rPr>
        <w:t xml:space="preserve"> gerçekleştirme</w:t>
      </w:r>
      <w:r w:rsidR="00D54945">
        <w:rPr>
          <w:rFonts w:ascii="Arial" w:hAnsi="Arial" w:cs="Arial"/>
        </w:rPr>
        <w:t xml:space="preserve">sini </w:t>
      </w:r>
      <w:r w:rsidR="00C16549">
        <w:rPr>
          <w:rFonts w:ascii="Arial" w:hAnsi="Arial" w:cs="Arial"/>
        </w:rPr>
        <w:t>ve kontrolleri</w:t>
      </w:r>
      <w:r w:rsidR="00D54945">
        <w:rPr>
          <w:rFonts w:ascii="Arial" w:hAnsi="Arial" w:cs="Arial"/>
        </w:rPr>
        <w:t>n</w:t>
      </w:r>
      <w:r w:rsidR="00C16549">
        <w:rPr>
          <w:rFonts w:ascii="Arial" w:hAnsi="Arial" w:cs="Arial"/>
        </w:rPr>
        <w:t xml:space="preserve"> yap</w:t>
      </w:r>
      <w:r w:rsidR="00D54945">
        <w:rPr>
          <w:rFonts w:ascii="Arial" w:hAnsi="Arial" w:cs="Arial"/>
        </w:rPr>
        <w:t>ılmasını</w:t>
      </w:r>
      <w:r w:rsidR="00C16549">
        <w:rPr>
          <w:rFonts w:ascii="Arial" w:hAnsi="Arial" w:cs="Arial"/>
        </w:rPr>
        <w:t>, tetkik raporlarını</w:t>
      </w:r>
      <w:r w:rsidR="00D54945">
        <w:rPr>
          <w:rFonts w:ascii="Arial" w:hAnsi="Arial" w:cs="Arial"/>
        </w:rPr>
        <w:t>n</w:t>
      </w:r>
      <w:r w:rsidR="009B4330" w:rsidRPr="009B4330">
        <w:rPr>
          <w:rFonts w:ascii="Arial" w:hAnsi="Arial" w:cs="Arial"/>
        </w:rPr>
        <w:t xml:space="preserve"> muhafaza </w:t>
      </w:r>
      <w:r w:rsidR="00C16549">
        <w:rPr>
          <w:rFonts w:ascii="Arial" w:hAnsi="Arial" w:cs="Arial"/>
        </w:rPr>
        <w:t>e</w:t>
      </w:r>
      <w:r w:rsidR="00D54945">
        <w:rPr>
          <w:rFonts w:ascii="Arial" w:hAnsi="Arial" w:cs="Arial"/>
        </w:rPr>
        <w:t>dilmesini</w:t>
      </w:r>
      <w:r w:rsidR="00C16549">
        <w:rPr>
          <w:rFonts w:ascii="Arial" w:hAnsi="Arial" w:cs="Arial"/>
        </w:rPr>
        <w:t xml:space="preserve"> ve sonuçlarını</w:t>
      </w:r>
      <w:r w:rsidR="00D54945">
        <w:rPr>
          <w:rFonts w:ascii="Arial" w:hAnsi="Arial" w:cs="Arial"/>
        </w:rPr>
        <w:t>n</w:t>
      </w:r>
      <w:r w:rsidR="009B4330" w:rsidRPr="009B4330">
        <w:rPr>
          <w:rFonts w:ascii="Arial" w:hAnsi="Arial" w:cs="Arial"/>
        </w:rPr>
        <w:t xml:space="preserve"> YGG toplantısına</w:t>
      </w:r>
      <w:r w:rsidR="00C16549">
        <w:rPr>
          <w:rFonts w:ascii="Arial" w:hAnsi="Arial" w:cs="Arial"/>
        </w:rPr>
        <w:t xml:space="preserve"> sun</w:t>
      </w:r>
      <w:r w:rsidR="00D54945">
        <w:rPr>
          <w:rFonts w:ascii="Arial" w:hAnsi="Arial" w:cs="Arial"/>
        </w:rPr>
        <w:t>ulmasını</w:t>
      </w:r>
      <w:r w:rsidR="003A170B" w:rsidRPr="003A170B">
        <w:t xml:space="preserve"> </w:t>
      </w:r>
      <w:r w:rsidR="003A170B" w:rsidRPr="003A170B">
        <w:rPr>
          <w:rFonts w:ascii="Arial" w:hAnsi="Arial" w:cs="Arial"/>
        </w:rPr>
        <w:t>planlamak, koordine etmek</w:t>
      </w:r>
      <w:r w:rsidR="003A170B">
        <w:rPr>
          <w:rFonts w:ascii="Arial" w:hAnsi="Arial" w:cs="Arial"/>
        </w:rPr>
        <w:t>,</w:t>
      </w:r>
      <w:r w:rsidR="003A170B" w:rsidRPr="003A170B">
        <w:rPr>
          <w:rFonts w:ascii="Arial" w:hAnsi="Arial" w:cs="Arial"/>
        </w:rPr>
        <w:t xml:space="preserve"> denetlemek</w:t>
      </w:r>
      <w:r w:rsidR="003A170B">
        <w:rPr>
          <w:rFonts w:ascii="Arial" w:hAnsi="Arial" w:cs="Arial"/>
        </w:rPr>
        <w:t xml:space="preserve"> ve onaylamak</w:t>
      </w:r>
      <w:r w:rsidR="003A170B" w:rsidRPr="003A170B">
        <w:rPr>
          <w:rFonts w:ascii="Arial" w:hAnsi="Arial" w:cs="Arial"/>
        </w:rPr>
        <w:t>.</w:t>
      </w: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9B4330">
      <w:pPr>
        <w:numPr>
          <w:ilvl w:val="0"/>
          <w:numId w:val="26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 w:rsidR="009B433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</w:t>
      </w:r>
      <w:r w:rsidR="003A170B">
        <w:rPr>
          <w:rFonts w:ascii="Arial" w:hAnsi="Arial" w:cs="Arial"/>
        </w:rPr>
        <w:t>n</w:t>
      </w:r>
      <w:r w:rsidRPr="003741EB">
        <w:rPr>
          <w:rFonts w:ascii="Arial" w:hAnsi="Arial" w:cs="Arial"/>
        </w:rPr>
        <w:t xml:space="preserve"> yürüt</w:t>
      </w:r>
      <w:r w:rsidR="003A170B">
        <w:rPr>
          <w:rFonts w:ascii="Arial" w:hAnsi="Arial" w:cs="Arial"/>
        </w:rPr>
        <w:t>ülmesini denetlemek</w:t>
      </w:r>
      <w:r>
        <w:rPr>
          <w:rFonts w:ascii="Arial" w:hAnsi="Arial" w:cs="Arial"/>
        </w:rPr>
        <w:t>.</w:t>
      </w:r>
    </w:p>
    <w:p w:rsidR="00162A5A" w:rsidRPr="00162A5A" w:rsidRDefault="00162A5A" w:rsidP="009B4330">
      <w:pPr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 w:rsidR="003A170B">
        <w:rPr>
          <w:rFonts w:ascii="Arial" w:hAnsi="Arial" w:cs="Arial"/>
          <w:bCs/>
          <w:iCs/>
        </w:rPr>
        <w:t xml:space="preserve">asındaki gelişimini anlatmak üzere hazırlanan </w:t>
      </w:r>
      <w:r w:rsidRPr="00162A5A">
        <w:rPr>
          <w:rFonts w:ascii="Arial" w:hAnsi="Arial" w:cs="Arial"/>
          <w:bCs/>
          <w:iCs/>
        </w:rPr>
        <w:t>sistem performans raporunu</w:t>
      </w:r>
      <w:r w:rsidR="003A170B">
        <w:rPr>
          <w:rFonts w:ascii="Arial" w:hAnsi="Arial" w:cs="Arial"/>
          <w:bCs/>
          <w:iCs/>
        </w:rPr>
        <w:t xml:space="preserve"> kontrol etmek ve onaylamak</w:t>
      </w:r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Yönetimin Gözden Geçirmesi Toplantılarına katılmak.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Yayınlanan dokümanların güncelliğini yitirmesi durumunda, </w:t>
      </w:r>
      <w:proofErr w:type="spellStart"/>
      <w:r w:rsidR="003A170B">
        <w:rPr>
          <w:rFonts w:ascii="Arial" w:hAnsi="Arial" w:cs="Arial"/>
          <w:bCs/>
          <w:iCs/>
        </w:rPr>
        <w:t>dökümanın</w:t>
      </w:r>
      <w:proofErr w:type="spellEnd"/>
      <w:r w:rsidR="003A170B">
        <w:rPr>
          <w:rFonts w:ascii="Arial" w:hAnsi="Arial" w:cs="Arial"/>
          <w:bCs/>
          <w:iCs/>
        </w:rPr>
        <w:t xml:space="preserve"> güncellenmesini sağlamak</w:t>
      </w:r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Düzeltici/Önleyici faaliyetlerin planlanmasın</w:t>
      </w:r>
      <w:r w:rsidR="00FB59B1">
        <w:rPr>
          <w:rFonts w:ascii="Arial" w:hAnsi="Arial" w:cs="Arial"/>
          <w:bCs/>
          <w:iCs/>
        </w:rPr>
        <w:t xml:space="preserve">ı </w:t>
      </w:r>
      <w:r w:rsidRPr="00162A5A">
        <w:rPr>
          <w:rFonts w:ascii="Arial" w:hAnsi="Arial" w:cs="Arial"/>
          <w:bCs/>
          <w:iCs/>
        </w:rPr>
        <w:t xml:space="preserve">ve etkinliklerini </w:t>
      </w:r>
      <w:r w:rsidR="00FB59B1">
        <w:rPr>
          <w:rFonts w:ascii="Arial" w:hAnsi="Arial" w:cs="Arial"/>
          <w:bCs/>
          <w:iCs/>
        </w:rPr>
        <w:t>denetlemek</w:t>
      </w:r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Yıllık </w:t>
      </w:r>
      <w:r w:rsidR="00FB59B1">
        <w:rPr>
          <w:rFonts w:ascii="Arial" w:hAnsi="Arial" w:cs="Arial"/>
          <w:bCs/>
          <w:iCs/>
        </w:rPr>
        <w:t>İç Tetkik Planın hazırlanmasını, uygulanmasını ve i</w:t>
      </w:r>
      <w:r w:rsidR="00FB59B1" w:rsidRPr="00162A5A">
        <w:rPr>
          <w:rFonts w:ascii="Arial" w:hAnsi="Arial" w:cs="Arial"/>
          <w:bCs/>
          <w:iCs/>
        </w:rPr>
        <w:t xml:space="preserve">ç tetkiklerin duyurulması </w:t>
      </w:r>
      <w:r w:rsidRPr="00162A5A">
        <w:rPr>
          <w:rFonts w:ascii="Arial" w:hAnsi="Arial" w:cs="Arial"/>
          <w:bCs/>
          <w:iCs/>
        </w:rPr>
        <w:t>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</w:t>
      </w:r>
      <w:r w:rsidR="00FB59B1">
        <w:rPr>
          <w:rFonts w:ascii="Arial" w:hAnsi="Arial" w:cs="Arial"/>
          <w:bCs/>
          <w:iCs/>
        </w:rPr>
        <w:t>a tespit edilen uygunsuzlukların iyileştirme f</w:t>
      </w:r>
      <w:r w:rsidRPr="00162A5A">
        <w:rPr>
          <w:rFonts w:ascii="Arial" w:hAnsi="Arial" w:cs="Arial"/>
          <w:bCs/>
          <w:iCs/>
        </w:rPr>
        <w:t>aaliyetlerin</w:t>
      </w:r>
      <w:r w:rsidR="00FB59B1">
        <w:rPr>
          <w:rFonts w:ascii="Arial" w:hAnsi="Arial" w:cs="Arial"/>
          <w:bCs/>
          <w:iCs/>
        </w:rPr>
        <w:t>i 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 w:rsidR="00FB59B1">
        <w:rPr>
          <w:rFonts w:ascii="Arial" w:hAnsi="Arial" w:cs="Arial"/>
          <w:bCs/>
          <w:iCs/>
        </w:rPr>
        <w:t xml:space="preserve">sağlamak </w:t>
      </w:r>
      <w:r w:rsidR="009B4330">
        <w:rPr>
          <w:rFonts w:ascii="Arial" w:hAnsi="Arial" w:cs="Arial"/>
          <w:bCs/>
          <w:iCs/>
        </w:rPr>
        <w:t>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>Ekibine</w:t>
      </w:r>
      <w:r w:rsidR="00FB59B1">
        <w:rPr>
          <w:rFonts w:ascii="Arial" w:hAnsi="Arial" w:cs="Arial"/>
          <w:bCs/>
          <w:iCs/>
        </w:rPr>
        <w:t xml:space="preserve"> bildirmesini kontrol </w:t>
      </w:r>
      <w:proofErr w:type="gramStart"/>
      <w:r w:rsidR="00FB59B1">
        <w:rPr>
          <w:rFonts w:ascii="Arial" w:hAnsi="Arial" w:cs="Arial"/>
          <w:bCs/>
          <w:iCs/>
        </w:rPr>
        <w:t xml:space="preserve">etmek </w:t>
      </w:r>
      <w:r w:rsidRPr="00162A5A">
        <w:rPr>
          <w:rFonts w:ascii="Arial" w:hAnsi="Arial" w:cs="Arial"/>
          <w:bCs/>
          <w:iCs/>
        </w:rPr>
        <w:t>.</w:t>
      </w:r>
      <w:proofErr w:type="gramEnd"/>
    </w:p>
    <w:p w:rsidR="00FB59B1" w:rsidRDefault="00162A5A" w:rsidP="00C179C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FB59B1">
        <w:rPr>
          <w:rFonts w:ascii="Arial" w:hAnsi="Arial" w:cs="Arial"/>
          <w:bCs/>
          <w:iCs/>
        </w:rPr>
        <w:t xml:space="preserve">Çalışan memnuniyet anketlerinin yaptırılmasını sağlamak ve anket sonuçlarını </w:t>
      </w:r>
      <w:r w:rsidR="00C16549" w:rsidRPr="00FB59B1">
        <w:rPr>
          <w:rFonts w:ascii="Arial" w:hAnsi="Arial" w:cs="Arial"/>
          <w:bCs/>
          <w:iCs/>
        </w:rPr>
        <w:t xml:space="preserve">Gıda Tarım ve Hayvancılık </w:t>
      </w:r>
      <w:r w:rsidRPr="00FB59B1">
        <w:rPr>
          <w:rFonts w:ascii="Arial" w:hAnsi="Arial" w:cs="Arial"/>
          <w:bCs/>
          <w:iCs/>
        </w:rPr>
        <w:t xml:space="preserve">Bakanlığı </w:t>
      </w:r>
      <w:r w:rsidR="00C16549" w:rsidRPr="00FB59B1">
        <w:rPr>
          <w:rFonts w:ascii="Arial" w:hAnsi="Arial" w:cs="Arial"/>
          <w:bCs/>
          <w:iCs/>
        </w:rPr>
        <w:t xml:space="preserve">SGB </w:t>
      </w:r>
      <w:r w:rsidRPr="00FB59B1">
        <w:rPr>
          <w:rFonts w:ascii="Arial" w:hAnsi="Arial" w:cs="Arial"/>
          <w:bCs/>
          <w:iCs/>
        </w:rPr>
        <w:t xml:space="preserve">Kalite </w:t>
      </w:r>
      <w:r w:rsidR="00C16549" w:rsidRPr="00FB59B1">
        <w:rPr>
          <w:rFonts w:ascii="Arial" w:hAnsi="Arial" w:cs="Arial"/>
          <w:bCs/>
          <w:iCs/>
        </w:rPr>
        <w:t xml:space="preserve">Yönetim Ekibine </w:t>
      </w:r>
      <w:r w:rsidRPr="00FB59B1">
        <w:rPr>
          <w:rFonts w:ascii="Arial" w:hAnsi="Arial" w:cs="Arial"/>
          <w:bCs/>
          <w:iCs/>
        </w:rPr>
        <w:t>bildirme</w:t>
      </w:r>
      <w:r w:rsidR="00FB59B1" w:rsidRPr="00FB59B1">
        <w:rPr>
          <w:rFonts w:ascii="Arial" w:hAnsi="Arial" w:cs="Arial"/>
          <w:bCs/>
          <w:iCs/>
        </w:rPr>
        <w:t>sini kontrol etmek</w:t>
      </w:r>
      <w:r w:rsidR="00FB59B1">
        <w:rPr>
          <w:rFonts w:ascii="Arial" w:hAnsi="Arial" w:cs="Arial"/>
          <w:bCs/>
          <w:iCs/>
        </w:rPr>
        <w:t>.</w:t>
      </w:r>
    </w:p>
    <w:p w:rsidR="00162A5A" w:rsidRPr="00FB59B1" w:rsidRDefault="00FB59B1" w:rsidP="00C179C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</w:t>
      </w:r>
      <w:r w:rsidR="00162A5A" w:rsidRPr="00FB59B1">
        <w:rPr>
          <w:rFonts w:ascii="Arial" w:hAnsi="Arial" w:cs="Arial"/>
          <w:bCs/>
          <w:iCs/>
        </w:rPr>
        <w:t xml:space="preserve">l Müdürlüğü çalışan memnuniyet anketlerinden elde edilen verilere göre gerekli </w:t>
      </w:r>
      <w:r>
        <w:rPr>
          <w:rFonts w:ascii="Arial" w:hAnsi="Arial" w:cs="Arial"/>
          <w:bCs/>
          <w:iCs/>
        </w:rPr>
        <w:t>iyileştirme faaliyetlerini planlamak</w:t>
      </w:r>
      <w:r w:rsidR="00162A5A" w:rsidRPr="00FB59B1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Alo </w:t>
      </w:r>
      <w:r w:rsidR="009B4330"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>Birimler tarafından takip edilen süreç performans sonu</w:t>
      </w:r>
      <w:r>
        <w:rPr>
          <w:rFonts w:ascii="Arial" w:hAnsi="Arial" w:cs="Arial"/>
          <w:bCs/>
          <w:iCs/>
        </w:rPr>
        <w:t>çlarını</w:t>
      </w:r>
      <w:r w:rsidR="00FB59B1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Süreç İzleme Tablosunda </w:t>
      </w:r>
      <w:r w:rsidRPr="00162A5A">
        <w:rPr>
          <w:rFonts w:ascii="Arial" w:hAnsi="Arial" w:cs="Arial"/>
          <w:bCs/>
          <w:iCs/>
        </w:rPr>
        <w:t>belirlenen sürelerde birimlerden alma</w:t>
      </w:r>
      <w:r w:rsidR="00FB59B1">
        <w:rPr>
          <w:rFonts w:ascii="Arial" w:hAnsi="Arial" w:cs="Arial"/>
          <w:bCs/>
          <w:iCs/>
        </w:rPr>
        <w:t xml:space="preserve">sını takip etmek </w:t>
      </w:r>
      <w:r w:rsidRPr="00162A5A">
        <w:rPr>
          <w:rFonts w:ascii="Arial" w:hAnsi="Arial" w:cs="Arial"/>
          <w:bCs/>
          <w:iCs/>
        </w:rPr>
        <w:t xml:space="preserve">ve </w:t>
      </w:r>
      <w:r w:rsidR="009B4330">
        <w:rPr>
          <w:rFonts w:ascii="Arial" w:hAnsi="Arial" w:cs="Arial"/>
          <w:bCs/>
          <w:iCs/>
        </w:rPr>
        <w:t xml:space="preserve">Gıda Tarım ve Hayvancılık </w:t>
      </w:r>
      <w:r w:rsidR="00C16549">
        <w:rPr>
          <w:rFonts w:ascii="Arial" w:hAnsi="Arial" w:cs="Arial"/>
          <w:bCs/>
          <w:iCs/>
        </w:rPr>
        <w:t xml:space="preserve">SGB </w:t>
      </w:r>
      <w:r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ilet</w:t>
      </w:r>
      <w:r w:rsidR="00FB59B1">
        <w:rPr>
          <w:rFonts w:ascii="Arial" w:hAnsi="Arial" w:cs="Arial"/>
          <w:bCs/>
          <w:iCs/>
        </w:rPr>
        <w:t>ilmesini takip etmek</w:t>
      </w:r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>malar olduğunu</w:t>
      </w:r>
      <w:r w:rsidR="00FB59B1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tespit e</w:t>
      </w:r>
      <w:r w:rsidR="00FB59B1">
        <w:rPr>
          <w:rFonts w:ascii="Arial" w:hAnsi="Arial" w:cs="Arial"/>
          <w:bCs/>
          <w:iCs/>
        </w:rPr>
        <w:t>dilmesi halinde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gerekli önlemleri</w:t>
      </w:r>
      <w:r w:rsidR="00FB59B1">
        <w:rPr>
          <w:rFonts w:ascii="Arial" w:hAnsi="Arial" w:cs="Arial"/>
          <w:bCs/>
          <w:iCs/>
        </w:rPr>
        <w:t>n</w:t>
      </w:r>
      <w:r w:rsidRPr="00162A5A">
        <w:rPr>
          <w:rFonts w:ascii="Arial" w:hAnsi="Arial" w:cs="Arial"/>
          <w:bCs/>
          <w:iCs/>
        </w:rPr>
        <w:t xml:space="preserve"> al</w:t>
      </w:r>
      <w:r w:rsidR="00FB59B1">
        <w:rPr>
          <w:rFonts w:ascii="Arial" w:hAnsi="Arial" w:cs="Arial"/>
          <w:bCs/>
          <w:iCs/>
        </w:rPr>
        <w:t>ınarak</w:t>
      </w:r>
      <w:r w:rsidRPr="00162A5A">
        <w:rPr>
          <w:rFonts w:ascii="Arial" w:hAnsi="Arial" w:cs="Arial"/>
          <w:bCs/>
          <w:iCs/>
        </w:rPr>
        <w:t xml:space="preserve"> iyileştirme çalışmalarını</w:t>
      </w:r>
      <w:r w:rsidR="00FB59B1">
        <w:rPr>
          <w:rFonts w:ascii="Arial" w:hAnsi="Arial" w:cs="Arial"/>
          <w:bCs/>
          <w:iCs/>
        </w:rPr>
        <w:t xml:space="preserve">n </w:t>
      </w:r>
      <w:r w:rsidRPr="00162A5A">
        <w:rPr>
          <w:rFonts w:ascii="Arial" w:hAnsi="Arial" w:cs="Arial"/>
          <w:bCs/>
          <w:iCs/>
        </w:rPr>
        <w:t>başlat</w:t>
      </w:r>
      <w:r w:rsidR="00FB59B1">
        <w:rPr>
          <w:rFonts w:ascii="Arial" w:hAnsi="Arial" w:cs="Arial"/>
          <w:bCs/>
          <w:iCs/>
        </w:rPr>
        <w:t>ılmasını sağlamak</w:t>
      </w:r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4753C6">
        <w:rPr>
          <w:rFonts w:ascii="Arial" w:hAnsi="Arial" w:cs="Arial"/>
          <w:bCs/>
          <w:iCs/>
        </w:rPr>
        <w:t>planlama yapmak.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Temsilcisi’ne </w:t>
      </w:r>
      <w:r w:rsidR="004753C6">
        <w:rPr>
          <w:rFonts w:ascii="Arial" w:hAnsi="Arial" w:cs="Arial"/>
          <w:bCs/>
          <w:iCs/>
        </w:rPr>
        <w:t>talimat</w:t>
      </w:r>
      <w:r w:rsidRPr="00162A5A">
        <w:rPr>
          <w:rFonts w:ascii="Arial" w:hAnsi="Arial" w:cs="Arial"/>
          <w:bCs/>
          <w:iCs/>
        </w:rPr>
        <w:t xml:space="preserve"> 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</w:t>
      </w:r>
      <w:r w:rsidR="004753C6">
        <w:rPr>
          <w:rFonts w:ascii="Arial" w:hAnsi="Arial" w:cs="Arial"/>
          <w:bCs/>
          <w:iCs/>
        </w:rPr>
        <w:t xml:space="preserve"> ‘’ istatistiksel çalışmaların yapılmasını planlamak ve sonuçlarını denetlemek.</w:t>
      </w:r>
    </w:p>
    <w:p w:rsidR="003A1902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</w:t>
      </w:r>
      <w:r w:rsidR="004753C6">
        <w:rPr>
          <w:rFonts w:ascii="Arial" w:hAnsi="Arial" w:cs="Arial"/>
          <w:bCs/>
          <w:iCs/>
        </w:rPr>
        <w:t>gerekli tedbirleri almak.</w:t>
      </w:r>
    </w:p>
    <w:p w:rsidR="00162A5A" w:rsidRDefault="00162A5A" w:rsidP="009B4330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BC78B7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</w:t>
      </w:r>
      <w:r w:rsidR="003A1902" w:rsidRPr="002E4A20">
        <w:rPr>
          <w:rFonts w:ascii="Arial" w:hAnsi="Arial" w:cs="Arial"/>
          <w:b/>
          <w:bCs/>
          <w:iCs/>
        </w:rPr>
        <w:t>LERİ: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B272FA" w:rsidRPr="00B272FA" w:rsidRDefault="00B272FA" w:rsidP="00A1106D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4753C6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Vali</w:t>
      </w:r>
      <w:r w:rsidR="00E45359">
        <w:rPr>
          <w:rFonts w:ascii="Arial" w:hAnsi="Arial" w:cs="Arial"/>
          <w:bCs/>
          <w:iCs/>
        </w:rPr>
        <w:t xml:space="preserve"> Yardımcısı</w:t>
      </w:r>
      <w:bookmarkStart w:id="0" w:name="_GoBack"/>
      <w:bookmarkEnd w:id="0"/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62A5A" w:rsidRPr="009B4330" w:rsidRDefault="009B4330" w:rsidP="009B4330">
      <w:pPr>
        <w:numPr>
          <w:ilvl w:val="0"/>
          <w:numId w:val="47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Kalite Yönetim </w:t>
      </w:r>
      <w:r w:rsidR="00BC78B7">
        <w:rPr>
          <w:rFonts w:ascii="Arial" w:hAnsi="Arial" w:cs="Arial"/>
          <w:iCs/>
        </w:rPr>
        <w:t>Sorumlusu</w:t>
      </w:r>
    </w:p>
    <w:p w:rsidR="00162A5A" w:rsidRDefault="00162A5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B272FA" w:rsidRDefault="00B272F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162A5A">
      <w:pPr>
        <w:numPr>
          <w:ilvl w:val="0"/>
          <w:numId w:val="3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="000502B4" w:rsidRPr="00C35BDC">
        <w:rPr>
          <w:rFonts w:ascii="Arial" w:hAnsi="Arial" w:cs="Arial"/>
        </w:rPr>
        <w:t>bölümün</w:t>
      </w:r>
      <w:r w:rsidR="00151427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162A5A" w:rsidRDefault="00162A5A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17" w:rsidRDefault="00041817" w:rsidP="006C7BAC">
      <w:r>
        <w:separator/>
      </w:r>
    </w:p>
  </w:endnote>
  <w:endnote w:type="continuationSeparator" w:id="0">
    <w:p w:rsidR="00041817" w:rsidRDefault="0004181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</w:t>
          </w:r>
          <w:r w:rsidR="00E453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.15</w:t>
          </w:r>
          <w:r w:rsidR="00DA211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.</w:t>
          </w:r>
          <w:r w:rsidR="00EB76B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E45359">
            <w:rPr>
              <w:noProof/>
              <w:sz w:val="18"/>
              <w:szCs w:val="18"/>
            </w:rPr>
            <w:t>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A03512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45359">
            <w:rPr>
              <w:noProof/>
              <w:sz w:val="18"/>
              <w:szCs w:val="18"/>
            </w:rPr>
            <w:t>7.02</w:t>
          </w:r>
          <w:r w:rsidR="00DA2112">
            <w:rPr>
              <w:noProof/>
              <w:sz w:val="18"/>
              <w:szCs w:val="18"/>
            </w:rPr>
            <w:t>.2018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9B4330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17" w:rsidRDefault="00041817" w:rsidP="006C7BAC">
      <w:r>
        <w:separator/>
      </w:r>
    </w:p>
  </w:footnote>
  <w:footnote w:type="continuationSeparator" w:id="0">
    <w:p w:rsidR="00041817" w:rsidRDefault="0004181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9B4330" w:rsidTr="007913F5">
      <w:trPr>
        <w:trHeight w:val="552"/>
      </w:trPr>
      <w:tc>
        <w:tcPr>
          <w:tcW w:w="1843" w:type="dxa"/>
          <w:vMerge w:val="restart"/>
          <w:vAlign w:val="center"/>
        </w:tcPr>
        <w:p w:rsidR="009B4330" w:rsidRPr="007C4DA8" w:rsidRDefault="00EF7EA1" w:rsidP="00C71456">
          <w:pPr>
            <w:pStyle w:val="stBilgi"/>
            <w:jc w:val="center"/>
          </w:pPr>
          <w:r w:rsidRPr="00C910A8">
            <w:rPr>
              <w:noProof/>
            </w:rPr>
            <w:drawing>
              <wp:inline distT="0" distB="0" distL="0" distR="0">
                <wp:extent cx="1047750" cy="1133475"/>
                <wp:effectExtent l="0" t="0" r="0" b="952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9B4330" w:rsidRDefault="00E45359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BURDUR </w:t>
          </w:r>
          <w:r w:rsidR="00DA2112">
            <w:rPr>
              <w:rFonts w:ascii="Arial" w:hAnsi="Arial" w:cs="Arial"/>
              <w:b/>
            </w:rPr>
            <w:t>İL GIDA</w:t>
          </w:r>
          <w:r w:rsidR="009B4330">
            <w:rPr>
              <w:rFonts w:ascii="Arial" w:hAnsi="Arial" w:cs="Arial"/>
              <w:b/>
            </w:rPr>
            <w:t xml:space="preserve"> TARIM VE HAYVANCILIK MÜDÜRLÜĞÜ</w:t>
          </w:r>
        </w:p>
        <w:p w:rsidR="009B4330" w:rsidRPr="00657EC9" w:rsidRDefault="009B4330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B4330" w:rsidTr="007913F5">
      <w:trPr>
        <w:trHeight w:val="418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B4330" w:rsidRPr="006E0361" w:rsidRDefault="00BC78B7" w:rsidP="00480B21">
          <w:pPr>
            <w:pStyle w:val="stBilgi"/>
            <w:rPr>
              <w:rFonts w:ascii="Arial" w:hAnsi="Arial" w:cs="Arial"/>
            </w:rPr>
          </w:pPr>
          <w:r w:rsidRPr="00BC78B7">
            <w:rPr>
              <w:rFonts w:ascii="Arial" w:hAnsi="Arial" w:cs="Arial"/>
            </w:rPr>
            <w:t>Kalite Yönetim Temsilcisi</w:t>
          </w:r>
        </w:p>
      </w:tc>
    </w:tr>
    <w:tr w:rsidR="009B4330" w:rsidTr="007913F5">
      <w:trPr>
        <w:trHeight w:val="707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425494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  <w:p w:rsidR="009B4330" w:rsidRPr="00FA6CF1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Sistemi</w:t>
          </w:r>
        </w:p>
      </w:tc>
    </w:tr>
  </w:tbl>
  <w:p w:rsidR="009B4330" w:rsidRDefault="009B43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3B13"/>
    <w:multiLevelType w:val="hybridMultilevel"/>
    <w:tmpl w:val="1528EE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4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32"/>
  </w:num>
  <w:num w:numId="9">
    <w:abstractNumId w:val="17"/>
  </w:num>
  <w:num w:numId="10">
    <w:abstractNumId w:val="19"/>
  </w:num>
  <w:num w:numId="11">
    <w:abstractNumId w:val="10"/>
  </w:num>
  <w:num w:numId="12">
    <w:abstractNumId w:val="33"/>
  </w:num>
  <w:num w:numId="13">
    <w:abstractNumId w:val="15"/>
  </w:num>
  <w:num w:numId="14">
    <w:abstractNumId w:val="37"/>
  </w:num>
  <w:num w:numId="15">
    <w:abstractNumId w:val="11"/>
  </w:num>
  <w:num w:numId="16">
    <w:abstractNumId w:val="39"/>
  </w:num>
  <w:num w:numId="17">
    <w:abstractNumId w:val="35"/>
  </w:num>
  <w:num w:numId="18">
    <w:abstractNumId w:val="42"/>
  </w:num>
  <w:num w:numId="19">
    <w:abstractNumId w:val="26"/>
  </w:num>
  <w:num w:numId="20">
    <w:abstractNumId w:val="13"/>
  </w:num>
  <w:num w:numId="21">
    <w:abstractNumId w:val="2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1817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4044A"/>
    <w:rsid w:val="00141053"/>
    <w:rsid w:val="0014306A"/>
    <w:rsid w:val="00151427"/>
    <w:rsid w:val="00154028"/>
    <w:rsid w:val="001610F7"/>
    <w:rsid w:val="00162A5A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B6E4B"/>
    <w:rsid w:val="001C5400"/>
    <w:rsid w:val="001D50B1"/>
    <w:rsid w:val="001E3071"/>
    <w:rsid w:val="001E6C9E"/>
    <w:rsid w:val="001F0829"/>
    <w:rsid w:val="00206B68"/>
    <w:rsid w:val="002151FC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70B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5494"/>
    <w:rsid w:val="0043103B"/>
    <w:rsid w:val="00432641"/>
    <w:rsid w:val="00461C57"/>
    <w:rsid w:val="004753C6"/>
    <w:rsid w:val="0047581C"/>
    <w:rsid w:val="00480B21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0EEA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2655D"/>
    <w:rsid w:val="00730559"/>
    <w:rsid w:val="00743B5F"/>
    <w:rsid w:val="00752574"/>
    <w:rsid w:val="007539C1"/>
    <w:rsid w:val="007576E3"/>
    <w:rsid w:val="0075796C"/>
    <w:rsid w:val="0076445D"/>
    <w:rsid w:val="007652E7"/>
    <w:rsid w:val="007739A1"/>
    <w:rsid w:val="00782F16"/>
    <w:rsid w:val="00787AB7"/>
    <w:rsid w:val="007913F5"/>
    <w:rsid w:val="007930B2"/>
    <w:rsid w:val="0079395E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4330"/>
    <w:rsid w:val="009B51D2"/>
    <w:rsid w:val="009B7536"/>
    <w:rsid w:val="009D30CC"/>
    <w:rsid w:val="009F01CD"/>
    <w:rsid w:val="009F683E"/>
    <w:rsid w:val="00A03512"/>
    <w:rsid w:val="00A0534B"/>
    <w:rsid w:val="00A07F52"/>
    <w:rsid w:val="00A1106D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031B"/>
    <w:rsid w:val="00A637D4"/>
    <w:rsid w:val="00A722D7"/>
    <w:rsid w:val="00A74030"/>
    <w:rsid w:val="00A74F2D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272FA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C78B7"/>
    <w:rsid w:val="00BD2D3B"/>
    <w:rsid w:val="00BE33BA"/>
    <w:rsid w:val="00BE688C"/>
    <w:rsid w:val="00BF3160"/>
    <w:rsid w:val="00BF4A6C"/>
    <w:rsid w:val="00BF7B18"/>
    <w:rsid w:val="00C07F30"/>
    <w:rsid w:val="00C14E52"/>
    <w:rsid w:val="00C16549"/>
    <w:rsid w:val="00C40F42"/>
    <w:rsid w:val="00C434B7"/>
    <w:rsid w:val="00C46E9B"/>
    <w:rsid w:val="00C5149E"/>
    <w:rsid w:val="00C5216F"/>
    <w:rsid w:val="00C71456"/>
    <w:rsid w:val="00C73DAA"/>
    <w:rsid w:val="00C910A8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21B0D"/>
    <w:rsid w:val="00D220FC"/>
    <w:rsid w:val="00D22DA5"/>
    <w:rsid w:val="00D234B6"/>
    <w:rsid w:val="00D248E1"/>
    <w:rsid w:val="00D377DD"/>
    <w:rsid w:val="00D54945"/>
    <w:rsid w:val="00D673F3"/>
    <w:rsid w:val="00D75D95"/>
    <w:rsid w:val="00D905CC"/>
    <w:rsid w:val="00DA2112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481A"/>
    <w:rsid w:val="00E41517"/>
    <w:rsid w:val="00E44076"/>
    <w:rsid w:val="00E45359"/>
    <w:rsid w:val="00E517FE"/>
    <w:rsid w:val="00E53AE9"/>
    <w:rsid w:val="00E54918"/>
    <w:rsid w:val="00E61C1B"/>
    <w:rsid w:val="00E63E7C"/>
    <w:rsid w:val="00E72E87"/>
    <w:rsid w:val="00E80143"/>
    <w:rsid w:val="00E82DE4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B76BD"/>
    <w:rsid w:val="00EC18AE"/>
    <w:rsid w:val="00EC6F0F"/>
    <w:rsid w:val="00ED0A72"/>
    <w:rsid w:val="00ED21D8"/>
    <w:rsid w:val="00EF1FB7"/>
    <w:rsid w:val="00EF7EA1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B59B1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0ECB5"/>
  <w15:chartTrackingRefBased/>
  <w15:docId w15:val="{41F57068-7EED-4FE9-832F-78D13DD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9A87D-F1B1-4396-957D-60505D2D0F36}"/>
</file>

<file path=customXml/itemProps2.xml><?xml version="1.0" encoding="utf-8"?>
<ds:datastoreItem xmlns:ds="http://schemas.openxmlformats.org/officeDocument/2006/customXml" ds:itemID="{63DFABF8-77E9-4209-81F5-735914CC9C53}"/>
</file>

<file path=customXml/itemProps3.xml><?xml version="1.0" encoding="utf-8"?>
<ds:datastoreItem xmlns:ds="http://schemas.openxmlformats.org/officeDocument/2006/customXml" ds:itemID="{BD1FF87E-2503-4167-B9AE-8384B9027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Coşkun CÜCE</cp:lastModifiedBy>
  <cp:revision>4</cp:revision>
  <cp:lastPrinted>2010-09-02T14:48:00Z</cp:lastPrinted>
  <dcterms:created xsi:type="dcterms:W3CDTF">2018-04-13T06:38:00Z</dcterms:created>
  <dcterms:modified xsi:type="dcterms:W3CDTF">2018-04-24T11:57:00Z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